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479C63CA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E35D11" w:rsidRPr="00E35D11">
        <w:rPr>
          <w:rStyle w:val="Naslov1Znak"/>
          <w:b/>
          <w:bCs/>
          <w:sz w:val="36"/>
          <w:szCs w:val="36"/>
          <w:u w:val="single"/>
        </w:rPr>
        <w:t>2</w:t>
      </w:r>
      <w:r w:rsidR="008E552B">
        <w:rPr>
          <w:rStyle w:val="Naslov1Znak"/>
          <w:b/>
          <w:bCs/>
          <w:sz w:val="36"/>
          <w:szCs w:val="36"/>
          <w:u w:val="single"/>
        </w:rPr>
        <w:t>0</w:t>
      </w:r>
      <w:r w:rsidR="00E35D11" w:rsidRPr="00E35D11">
        <w:rPr>
          <w:rStyle w:val="Naslov1Znak"/>
          <w:b/>
          <w:bCs/>
          <w:sz w:val="36"/>
          <w:szCs w:val="36"/>
          <w:u w:val="single"/>
        </w:rPr>
        <w:t>. ju</w:t>
      </w:r>
      <w:r w:rsidR="008E552B">
        <w:rPr>
          <w:rStyle w:val="Naslov1Znak"/>
          <w:b/>
          <w:bCs/>
          <w:sz w:val="36"/>
          <w:szCs w:val="36"/>
          <w:u w:val="single"/>
        </w:rPr>
        <w:t>lija</w:t>
      </w:r>
      <w:r w:rsidR="00E35D11" w:rsidRPr="00E35D11">
        <w:rPr>
          <w:rStyle w:val="Naslov1Znak"/>
          <w:b/>
          <w:bCs/>
          <w:sz w:val="36"/>
          <w:szCs w:val="36"/>
          <w:u w:val="single"/>
        </w:rPr>
        <w:t xml:space="preserve"> do 2</w:t>
      </w:r>
      <w:r w:rsidR="008E552B">
        <w:rPr>
          <w:rStyle w:val="Naslov1Znak"/>
          <w:b/>
          <w:bCs/>
          <w:sz w:val="36"/>
          <w:szCs w:val="36"/>
          <w:u w:val="single"/>
        </w:rPr>
        <w:t>6</w:t>
      </w:r>
      <w:r w:rsidR="00E35D11" w:rsidRPr="00E35D11">
        <w:rPr>
          <w:rStyle w:val="Naslov1Znak"/>
          <w:b/>
          <w:bCs/>
          <w:sz w:val="36"/>
          <w:szCs w:val="36"/>
          <w:u w:val="single"/>
        </w:rPr>
        <w:t>. ju</w:t>
      </w:r>
      <w:r w:rsidR="008E552B">
        <w:rPr>
          <w:rStyle w:val="Naslov1Znak"/>
          <w:b/>
          <w:bCs/>
          <w:sz w:val="36"/>
          <w:szCs w:val="36"/>
          <w:u w:val="single"/>
        </w:rPr>
        <w:t>lija</w:t>
      </w:r>
      <w:r w:rsidR="00E35D11" w:rsidRPr="00E35D11">
        <w:rPr>
          <w:rStyle w:val="Naslov1Znak"/>
          <w:b/>
          <w:bCs/>
          <w:sz w:val="36"/>
          <w:szCs w:val="36"/>
          <w:u w:val="single"/>
        </w:rPr>
        <w:t xml:space="preserve"> 2026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50279CCC" w:rsidR="007F43B1" w:rsidRPr="00965B0E" w:rsidRDefault="00902C6D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8E552B">
              <w:rPr>
                <w:rFonts w:ascii="Arial" w:hAnsi="Arial" w:cs="Arial"/>
                <w:b/>
                <w:sz w:val="24"/>
                <w:szCs w:val="24"/>
                <w:lang w:val="sl-SI"/>
              </w:rPr>
              <w:t>0</w:t>
            </w: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8E552B">
              <w:rPr>
                <w:rFonts w:ascii="Arial" w:hAnsi="Arial" w:cs="Arial"/>
                <w:b/>
                <w:sz w:val="24"/>
                <w:szCs w:val="24"/>
                <w:lang w:val="sl-SI"/>
              </w:rPr>
              <w:t>7</w:t>
            </w: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340B469D" w:rsidR="007F43B1" w:rsidRPr="00965B0E" w:rsidRDefault="00902C6D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8E552B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8E552B">
              <w:rPr>
                <w:rFonts w:ascii="Arial" w:hAnsi="Arial" w:cs="Arial"/>
                <w:b/>
                <w:sz w:val="24"/>
                <w:szCs w:val="24"/>
                <w:lang w:val="sl-SI"/>
              </w:rPr>
              <w:t>7</w:t>
            </w: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49CC3CFF" w:rsidR="007F43B1" w:rsidRPr="00965B0E" w:rsidRDefault="00902C6D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8E552B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8E552B">
              <w:rPr>
                <w:rFonts w:ascii="Arial" w:hAnsi="Arial" w:cs="Arial"/>
                <w:b/>
                <w:sz w:val="24"/>
                <w:szCs w:val="24"/>
                <w:lang w:val="sl-SI"/>
              </w:rPr>
              <w:t>7</w:t>
            </w: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1851A11F" w:rsidR="007F43B1" w:rsidRPr="00965B0E" w:rsidRDefault="00C879F0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79D4E675" w:rsidR="007F43B1" w:rsidRPr="00965B0E" w:rsidRDefault="00902C6D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8E552B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8E552B">
              <w:rPr>
                <w:rFonts w:ascii="Arial" w:hAnsi="Arial" w:cs="Arial"/>
                <w:b/>
                <w:sz w:val="24"/>
                <w:szCs w:val="24"/>
                <w:lang w:val="sl-SI"/>
              </w:rPr>
              <w:t>7</w:t>
            </w: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7157384E" w:rsidR="0023372D" w:rsidRPr="00965B0E" w:rsidRDefault="00902C6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C6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E552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902C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E552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902C6D">
              <w:rPr>
                <w:rFonts w:ascii="Arial" w:hAnsi="Arial" w:cs="Arial"/>
                <w:b/>
                <w:sz w:val="24"/>
                <w:szCs w:val="24"/>
              </w:rPr>
              <w:t>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40CE4528" w:rsidR="007F43B1" w:rsidRPr="00965B0E" w:rsidRDefault="00902C6D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8E552B"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8E552B">
              <w:rPr>
                <w:rFonts w:ascii="Arial" w:hAnsi="Arial" w:cs="Arial"/>
                <w:b/>
                <w:sz w:val="24"/>
                <w:szCs w:val="24"/>
                <w:lang w:val="sl-SI"/>
              </w:rPr>
              <w:t>7</w:t>
            </w: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56B9AA1B" w:rsidR="007F43B1" w:rsidRPr="00965B0E" w:rsidRDefault="00902C6D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8E552B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8E552B">
              <w:rPr>
                <w:rFonts w:ascii="Arial" w:hAnsi="Arial" w:cs="Arial"/>
                <w:b/>
                <w:sz w:val="24"/>
                <w:szCs w:val="24"/>
                <w:lang w:val="sl-SI"/>
              </w:rPr>
              <w:t>7</w:t>
            </w: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.2026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4ECA829F" w:rsidR="00965B0E" w:rsidRPr="007E0FE2" w:rsidRDefault="00D272F8" w:rsidP="007E0FE2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D272F8">
              <w:rPr>
                <w:rFonts w:ascii="Arial" w:hAnsi="Arial" w:cs="Arial"/>
                <w:iCs/>
                <w:spacing w:val="-2"/>
                <w:w w:val="105"/>
              </w:rPr>
              <w:t xml:space="preserve">ričet s prekajenim mesom         sladoled          </w:t>
            </w:r>
            <w:r w:rsidRPr="00D272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5F7B64D5" w14:textId="193175CF" w:rsidR="00E35D11" w:rsidRPr="00E35D11" w:rsidRDefault="00CB2FD7" w:rsidP="00E35D11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35D11" w:rsidRPr="00E35D11">
              <w:rPr>
                <w:rFonts w:ascii="Arial" w:hAnsi="Arial" w:cs="Arial"/>
              </w:rPr>
              <w:t>vinjski dunajski zrezek</w:t>
            </w:r>
            <w:r w:rsidR="00E35D11">
              <w:rPr>
                <w:rFonts w:ascii="Arial" w:hAnsi="Arial" w:cs="Arial"/>
              </w:rPr>
              <w:t xml:space="preserve">, </w:t>
            </w:r>
            <w:r w:rsidR="00E35D11" w:rsidRPr="00E35D11">
              <w:rPr>
                <w:rFonts w:ascii="Arial" w:hAnsi="Arial" w:cs="Arial"/>
              </w:rPr>
              <w:t xml:space="preserve">rizi bizi              paradižnikova solata </w:t>
            </w:r>
          </w:p>
          <w:p w14:paraId="5E8831A6" w14:textId="1BD8398D" w:rsidR="00965B0E" w:rsidRPr="00CB2FD7" w:rsidRDefault="00E35D11" w:rsidP="00E35D11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2FD7">
              <w:rPr>
                <w:rFonts w:ascii="Arial" w:hAnsi="Arial" w:cs="Arial"/>
                <w:sz w:val="20"/>
                <w:szCs w:val="20"/>
              </w:rPr>
              <w:t>(gluten, soja,jajca</w:t>
            </w:r>
            <w:r w:rsidR="004B2066" w:rsidRPr="00CB2FD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179" w:type="dxa"/>
            <w:tcBorders>
              <w:bottom w:val="nil"/>
            </w:tcBorders>
          </w:tcPr>
          <w:p w14:paraId="4BC7BA2E" w14:textId="494B2739" w:rsidR="00953793" w:rsidRPr="00953793" w:rsidRDefault="00953793" w:rsidP="00953793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953793">
              <w:rPr>
                <w:rFonts w:ascii="Arial" w:hAnsi="Arial" w:cs="Arial"/>
                <w:iCs/>
                <w:spacing w:val="-2"/>
              </w:rPr>
              <w:t>špargljeva juha rižota z mesom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953793">
              <w:rPr>
                <w:rFonts w:ascii="Arial" w:hAnsi="Arial" w:cs="Arial"/>
                <w:iCs/>
                <w:spacing w:val="-2"/>
              </w:rPr>
              <w:t>rdeča pesa</w:t>
            </w:r>
          </w:p>
          <w:p w14:paraId="68D90DB8" w14:textId="483E4709" w:rsidR="00965B0E" w:rsidRPr="00953793" w:rsidRDefault="00953793" w:rsidP="00953793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53793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jajca, soja)</w:t>
            </w:r>
          </w:p>
        </w:tc>
        <w:tc>
          <w:tcPr>
            <w:tcW w:w="2037" w:type="dxa"/>
            <w:tcBorders>
              <w:bottom w:val="nil"/>
            </w:tcBorders>
          </w:tcPr>
          <w:p w14:paraId="5346A896" w14:textId="77777777" w:rsidR="00902C6D" w:rsidRDefault="00902C6D" w:rsidP="00902C6D">
            <w:pPr>
              <w:pStyle w:val="TableParagraph"/>
              <w:ind w:right="1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9F02C93" w14:textId="317A402C" w:rsidR="00965B0E" w:rsidRPr="00CB2FD7" w:rsidRDefault="00826CD9" w:rsidP="00D272F8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CD9">
              <w:rPr>
                <w:rFonts w:ascii="Arial" w:hAnsi="Arial" w:cs="Arial"/>
              </w:rPr>
              <w:t xml:space="preserve">svinjski želodčki s krompirjem      marmeladne palačinke </w:t>
            </w:r>
            <w:r w:rsidR="002F163A">
              <w:rPr>
                <w:rFonts w:ascii="Arial" w:hAnsi="Arial" w:cs="Arial"/>
              </w:rPr>
              <w:t xml:space="preserve"> </w:t>
            </w:r>
            <w:r w:rsidRPr="00826CD9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169" w:type="dxa"/>
            <w:tcBorders>
              <w:bottom w:val="nil"/>
            </w:tcBorders>
          </w:tcPr>
          <w:p w14:paraId="4C4AF843" w14:textId="6DB8A622" w:rsidR="00280453" w:rsidRPr="00280453" w:rsidRDefault="00280453" w:rsidP="00280453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 w:rsidRPr="00280453">
              <w:rPr>
                <w:rFonts w:ascii="Arial" w:hAnsi="Arial" w:cs="Arial"/>
              </w:rPr>
              <w:t>fižolova juha po babičn</w:t>
            </w:r>
            <w:r>
              <w:rPr>
                <w:rFonts w:ascii="Arial" w:hAnsi="Arial" w:cs="Arial"/>
              </w:rPr>
              <w:t>o</w:t>
            </w:r>
            <w:r w:rsidR="00781A04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</w:t>
            </w:r>
            <w:r w:rsidRPr="00280453">
              <w:rPr>
                <w:rFonts w:ascii="Arial" w:hAnsi="Arial" w:cs="Arial"/>
              </w:rPr>
              <w:t>skut</w:t>
            </w:r>
            <w:r w:rsidR="00781A04">
              <w:rPr>
                <w:rFonts w:ascii="Arial" w:hAnsi="Arial" w:cs="Arial"/>
              </w:rPr>
              <w:t>i</w:t>
            </w:r>
            <w:r w:rsidRPr="00280453">
              <w:rPr>
                <w:rFonts w:ascii="Arial" w:hAnsi="Arial" w:cs="Arial"/>
              </w:rPr>
              <w:t>ni štruklj</w:t>
            </w:r>
            <w:r>
              <w:rPr>
                <w:rFonts w:ascii="Arial" w:hAnsi="Arial" w:cs="Arial"/>
              </w:rPr>
              <w:t xml:space="preserve">i </w:t>
            </w:r>
            <w:r w:rsidRPr="00280453">
              <w:rPr>
                <w:rFonts w:ascii="Arial" w:hAnsi="Arial" w:cs="Arial"/>
              </w:rPr>
              <w:t>mešan komp</w:t>
            </w:r>
            <w:r w:rsidR="00781A04">
              <w:rPr>
                <w:rFonts w:ascii="Arial" w:hAnsi="Arial" w:cs="Arial"/>
              </w:rPr>
              <w:t>o</w:t>
            </w:r>
            <w:r w:rsidRPr="00280453">
              <w:rPr>
                <w:rFonts w:ascii="Arial" w:hAnsi="Arial" w:cs="Arial"/>
              </w:rPr>
              <w:t>t</w:t>
            </w:r>
          </w:p>
          <w:p w14:paraId="3DEAF059" w14:textId="7322FB34" w:rsidR="00965B0E" w:rsidRPr="00280453" w:rsidRDefault="00280453" w:rsidP="00280453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453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77ACF6BF" w14:textId="77777777" w:rsidR="003C21BD" w:rsidRPr="003C21BD" w:rsidRDefault="003C21BD" w:rsidP="003C21BD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3C21BD">
              <w:rPr>
                <w:rFonts w:ascii="Arial" w:hAnsi="Arial" w:cs="Arial"/>
              </w:rPr>
              <w:t>bograč s svinjskim in govejim mesom                 sadna skuta           kruh</w:t>
            </w:r>
          </w:p>
          <w:p w14:paraId="79136437" w14:textId="3090A212" w:rsidR="00965B0E" w:rsidRPr="003C21BD" w:rsidRDefault="003C21BD" w:rsidP="003C21BD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C21BD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  <w:tc>
          <w:tcPr>
            <w:tcW w:w="2128" w:type="dxa"/>
            <w:vMerge w:val="restart"/>
            <w:vAlign w:val="center"/>
          </w:tcPr>
          <w:p w14:paraId="4D351EA4" w14:textId="3510A2D8" w:rsidR="00E35D11" w:rsidRPr="00E35D11" w:rsidRDefault="00122169" w:rsidP="00280453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E35D11" w:rsidRPr="00E35D11">
              <w:rPr>
                <w:rFonts w:ascii="Arial" w:hAnsi="Arial" w:cs="Arial"/>
              </w:rPr>
              <w:t xml:space="preserve">oveja juha         kuhana govedina pražen krompir jabolčni hren    </w:t>
            </w:r>
          </w:p>
          <w:p w14:paraId="4F19CAA4" w14:textId="09E55212" w:rsidR="00965B0E" w:rsidRPr="00280453" w:rsidRDefault="00E35D11" w:rsidP="00E35D11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453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793580F8" w:rsidR="00720832" w:rsidRPr="00965B0E" w:rsidRDefault="00CB2FD7" w:rsidP="00486450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72536">
              <w:rPr>
                <w:rFonts w:ascii="Arial" w:hAnsi="Arial" w:cs="Arial"/>
              </w:rPr>
              <w:t>olnjena piš.bedra zel</w:t>
            </w:r>
            <w:r w:rsidR="00E322CD">
              <w:rPr>
                <w:rFonts w:ascii="Arial" w:hAnsi="Arial" w:cs="Arial"/>
              </w:rPr>
              <w:t>j</w:t>
            </w:r>
            <w:r w:rsidR="00672536">
              <w:rPr>
                <w:rFonts w:ascii="Arial" w:hAnsi="Arial" w:cs="Arial"/>
              </w:rPr>
              <w:t>ne krpice     solata</w:t>
            </w:r>
            <w:r w:rsidR="00486450">
              <w:rPr>
                <w:rFonts w:ascii="Arial" w:hAnsi="Arial" w:cs="Arial"/>
              </w:rPr>
              <w:t xml:space="preserve"> </w:t>
            </w:r>
            <w:r w:rsidR="000C2130">
              <w:rPr>
                <w:rFonts w:ascii="Arial" w:hAnsi="Arial" w:cs="Arial"/>
              </w:rPr>
              <w:t xml:space="preserve">          </w:t>
            </w:r>
          </w:p>
          <w:p w14:paraId="202492F6" w14:textId="2B0307CD" w:rsidR="00965B0E" w:rsidRPr="00FF37F0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67253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  <w:r w:rsidR="00FF37F0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61F523B8" w14:textId="353FC44F" w:rsidR="004B2066" w:rsidRDefault="00CB2FD7" w:rsidP="000C2130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35D11">
              <w:rPr>
                <w:rFonts w:ascii="Arial" w:hAnsi="Arial" w:cs="Arial"/>
              </w:rPr>
              <w:t>olatni k</w:t>
            </w:r>
            <w:r w:rsidR="000755AD">
              <w:rPr>
                <w:rFonts w:ascii="Arial" w:hAnsi="Arial" w:cs="Arial"/>
              </w:rPr>
              <w:t>rožnik s tuno in česnovimi kruhki</w:t>
            </w:r>
            <w:r w:rsidR="00E35D11">
              <w:rPr>
                <w:rFonts w:ascii="Arial" w:hAnsi="Arial" w:cs="Arial"/>
              </w:rPr>
              <w:t xml:space="preserve"> </w:t>
            </w:r>
          </w:p>
          <w:p w14:paraId="074D85C0" w14:textId="4FE22024" w:rsidR="00965B0E" w:rsidRPr="001D4A5F" w:rsidRDefault="00965B0E" w:rsidP="00E35D11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867A9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867A9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E35D1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jajca</w:t>
            </w:r>
            <w:r w:rsidR="000755A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2F163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0755A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05C26F0E" w14:textId="30F7E789" w:rsidR="00E35D11" w:rsidRPr="00E35D11" w:rsidRDefault="006E68AC" w:rsidP="00E35D11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ocvrt sir pom</w:t>
            </w:r>
            <w:r w:rsidR="002F163A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es frites         tatarska omaka</w:t>
            </w:r>
            <w:r w:rsidR="00C879F0">
              <w:rPr>
                <w:rFonts w:ascii="Arial" w:hAnsi="Arial" w:cs="Arial"/>
              </w:rPr>
              <w:t xml:space="preserve">        solata </w:t>
            </w:r>
          </w:p>
          <w:p w14:paraId="52255083" w14:textId="22CB08C2" w:rsidR="00965B0E" w:rsidRPr="00CB2FD7" w:rsidRDefault="00E35D11" w:rsidP="00E35D11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2FD7">
              <w:rPr>
                <w:rFonts w:ascii="Arial" w:hAnsi="Arial" w:cs="Arial"/>
                <w:sz w:val="20"/>
                <w:szCs w:val="20"/>
              </w:rPr>
              <w:t xml:space="preserve">        (gluten, soja, laktoza</w:t>
            </w:r>
            <w:r w:rsidR="006E68AC">
              <w:rPr>
                <w:rFonts w:ascii="Arial" w:hAnsi="Arial" w:cs="Arial"/>
                <w:sz w:val="20"/>
                <w:szCs w:val="20"/>
              </w:rPr>
              <w:t>, jajca</w:t>
            </w:r>
            <w:r w:rsidRPr="00CB2F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267EDC17" w14:textId="76979017" w:rsidR="00965B0E" w:rsidRPr="001D4A5F" w:rsidRDefault="00C61A6F" w:rsidP="00965B0E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</w:rPr>
              <w:t>p</w:t>
            </w:r>
            <w:r w:rsidRPr="00C61A6F">
              <w:rPr>
                <w:rFonts w:ascii="Arial" w:hAnsi="Arial" w:cs="Arial"/>
                <w:iCs/>
              </w:rPr>
              <w:t>leskavica</w:t>
            </w:r>
            <w:r>
              <w:rPr>
                <w:rFonts w:ascii="Arial" w:hAnsi="Arial" w:cs="Arial"/>
                <w:iCs/>
              </w:rPr>
              <w:t xml:space="preserve">  </w:t>
            </w:r>
            <w:r w:rsidRPr="00C61A6F">
              <w:rPr>
                <w:rFonts w:ascii="Arial" w:hAnsi="Arial" w:cs="Arial"/>
                <w:iCs/>
              </w:rPr>
              <w:t>pivska klobasa pom</w:t>
            </w:r>
            <w:r w:rsidR="002F163A">
              <w:rPr>
                <w:rFonts w:ascii="Arial" w:hAnsi="Arial" w:cs="Arial"/>
                <w:iCs/>
              </w:rPr>
              <w:t>m</w:t>
            </w:r>
            <w:r w:rsidRPr="00C61A6F">
              <w:rPr>
                <w:rFonts w:ascii="Arial" w:hAnsi="Arial" w:cs="Arial"/>
                <w:iCs/>
              </w:rPr>
              <w:t>es frites paradižnikova solata</w:t>
            </w:r>
            <w:r w:rsidR="002F163A">
              <w:rPr>
                <w:rFonts w:ascii="Arial" w:hAnsi="Arial" w:cs="Arial"/>
                <w:iCs/>
              </w:rPr>
              <w:t xml:space="preserve">    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  (gluten,</w:t>
            </w:r>
            <w:r w:rsidR="002F163A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Cs/>
                <w:sz w:val="20"/>
                <w:szCs w:val="20"/>
              </w:rPr>
              <w:t>soja)</w:t>
            </w:r>
          </w:p>
        </w:tc>
        <w:tc>
          <w:tcPr>
            <w:tcW w:w="2169" w:type="dxa"/>
            <w:vMerge w:val="restart"/>
          </w:tcPr>
          <w:p w14:paraId="71D73356" w14:textId="27CB9B4A" w:rsidR="00902C6D" w:rsidRPr="00CB2FD7" w:rsidRDefault="00902C6D" w:rsidP="00902C6D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CB2FD7">
              <w:rPr>
                <w:rFonts w:ascii="Arial" w:hAnsi="Arial" w:cs="Arial"/>
              </w:rPr>
              <w:t xml:space="preserve">laks kare v parmezanovi skorjici </w:t>
            </w:r>
            <w:r w:rsidR="00781A04">
              <w:rPr>
                <w:rFonts w:ascii="Arial" w:hAnsi="Arial" w:cs="Arial"/>
              </w:rPr>
              <w:t xml:space="preserve">             </w:t>
            </w:r>
            <w:r w:rsidRPr="00CB2FD7">
              <w:rPr>
                <w:rFonts w:ascii="Arial" w:hAnsi="Arial" w:cs="Arial"/>
              </w:rPr>
              <w:t>pire krompir         bučke v omaki     solata</w:t>
            </w:r>
          </w:p>
          <w:p w14:paraId="297C54D6" w14:textId="67D9698B" w:rsidR="00965B0E" w:rsidRPr="004B2066" w:rsidRDefault="00902C6D" w:rsidP="00902C6D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9DF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vMerge w:val="restart"/>
          </w:tcPr>
          <w:p w14:paraId="43FBCCD8" w14:textId="3B30681C" w:rsidR="009A3934" w:rsidRPr="00965B0E" w:rsidRDefault="00280453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o</w:t>
            </w:r>
            <w:r w:rsidR="000C2130">
              <w:rPr>
                <w:rFonts w:ascii="Arial" w:hAnsi="Arial" w:cs="Arial"/>
                <w:spacing w:val="-12"/>
              </w:rPr>
              <w:t xml:space="preserve">cvrte </w:t>
            </w:r>
            <w:r w:rsidR="002A2013">
              <w:rPr>
                <w:rFonts w:ascii="Arial" w:hAnsi="Arial" w:cs="Arial"/>
                <w:spacing w:val="-12"/>
              </w:rPr>
              <w:t>osličeve kocke      krompirjeva solata vanilijev puding</w:t>
            </w:r>
          </w:p>
          <w:p w14:paraId="60149751" w14:textId="3C7AB3FD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046E2D">
      <w:type w:val="continuous"/>
      <w:pgSz w:w="16838" w:h="11906" w:orient="landscape" w:code="9"/>
      <w:pgMar w:top="420" w:right="357" w:bottom="278" w:left="22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46E2D"/>
    <w:rsid w:val="00053038"/>
    <w:rsid w:val="000556F1"/>
    <w:rsid w:val="00073956"/>
    <w:rsid w:val="00073FA2"/>
    <w:rsid w:val="000755AD"/>
    <w:rsid w:val="00075D99"/>
    <w:rsid w:val="00080F32"/>
    <w:rsid w:val="000876CE"/>
    <w:rsid w:val="000A42C4"/>
    <w:rsid w:val="000B2E8D"/>
    <w:rsid w:val="000B49B7"/>
    <w:rsid w:val="000C2130"/>
    <w:rsid w:val="000C6C9A"/>
    <w:rsid w:val="000D184A"/>
    <w:rsid w:val="000E1CEA"/>
    <w:rsid w:val="000E462A"/>
    <w:rsid w:val="00122169"/>
    <w:rsid w:val="001249AA"/>
    <w:rsid w:val="00126915"/>
    <w:rsid w:val="00162A11"/>
    <w:rsid w:val="00165E0E"/>
    <w:rsid w:val="00185351"/>
    <w:rsid w:val="001A2135"/>
    <w:rsid w:val="001C7A1E"/>
    <w:rsid w:val="001D4A5F"/>
    <w:rsid w:val="001D62E6"/>
    <w:rsid w:val="001D74E7"/>
    <w:rsid w:val="00201EB2"/>
    <w:rsid w:val="002109C8"/>
    <w:rsid w:val="0022709B"/>
    <w:rsid w:val="0023372D"/>
    <w:rsid w:val="00233CA0"/>
    <w:rsid w:val="00236FB3"/>
    <w:rsid w:val="0024071A"/>
    <w:rsid w:val="00252335"/>
    <w:rsid w:val="00262DE4"/>
    <w:rsid w:val="00280453"/>
    <w:rsid w:val="002867B8"/>
    <w:rsid w:val="002920AD"/>
    <w:rsid w:val="002922ED"/>
    <w:rsid w:val="002A0C3E"/>
    <w:rsid w:val="002A2013"/>
    <w:rsid w:val="002B368A"/>
    <w:rsid w:val="002C48C9"/>
    <w:rsid w:val="002D7149"/>
    <w:rsid w:val="002E08D9"/>
    <w:rsid w:val="002F163A"/>
    <w:rsid w:val="003046C5"/>
    <w:rsid w:val="0032597F"/>
    <w:rsid w:val="003303D7"/>
    <w:rsid w:val="00347FF3"/>
    <w:rsid w:val="003502FE"/>
    <w:rsid w:val="003617C8"/>
    <w:rsid w:val="00394738"/>
    <w:rsid w:val="003C163D"/>
    <w:rsid w:val="003C1877"/>
    <w:rsid w:val="003C21BD"/>
    <w:rsid w:val="003C678D"/>
    <w:rsid w:val="003D7184"/>
    <w:rsid w:val="003E59AB"/>
    <w:rsid w:val="004164BD"/>
    <w:rsid w:val="0042075B"/>
    <w:rsid w:val="0042107B"/>
    <w:rsid w:val="0044148C"/>
    <w:rsid w:val="00445828"/>
    <w:rsid w:val="0045184C"/>
    <w:rsid w:val="00455070"/>
    <w:rsid w:val="00460CD9"/>
    <w:rsid w:val="0046105D"/>
    <w:rsid w:val="0046165A"/>
    <w:rsid w:val="00476EC6"/>
    <w:rsid w:val="00486450"/>
    <w:rsid w:val="004866E4"/>
    <w:rsid w:val="004A64CE"/>
    <w:rsid w:val="004B2066"/>
    <w:rsid w:val="004C0A08"/>
    <w:rsid w:val="004C244C"/>
    <w:rsid w:val="004F107A"/>
    <w:rsid w:val="004F7435"/>
    <w:rsid w:val="005053A7"/>
    <w:rsid w:val="00535396"/>
    <w:rsid w:val="00561838"/>
    <w:rsid w:val="005B09DA"/>
    <w:rsid w:val="005B493F"/>
    <w:rsid w:val="006031B7"/>
    <w:rsid w:val="00615779"/>
    <w:rsid w:val="00620539"/>
    <w:rsid w:val="00620991"/>
    <w:rsid w:val="0064390D"/>
    <w:rsid w:val="006501AA"/>
    <w:rsid w:val="006530D2"/>
    <w:rsid w:val="00660A66"/>
    <w:rsid w:val="006667C5"/>
    <w:rsid w:val="00672536"/>
    <w:rsid w:val="00675F00"/>
    <w:rsid w:val="00680CD2"/>
    <w:rsid w:val="006B67CA"/>
    <w:rsid w:val="006E2569"/>
    <w:rsid w:val="006E68AC"/>
    <w:rsid w:val="006E71D2"/>
    <w:rsid w:val="0071659B"/>
    <w:rsid w:val="00720832"/>
    <w:rsid w:val="007249DF"/>
    <w:rsid w:val="007313F9"/>
    <w:rsid w:val="00750C71"/>
    <w:rsid w:val="00760AD4"/>
    <w:rsid w:val="00762C3A"/>
    <w:rsid w:val="00781A04"/>
    <w:rsid w:val="00785491"/>
    <w:rsid w:val="007C2D47"/>
    <w:rsid w:val="007C4AA4"/>
    <w:rsid w:val="007E0FE2"/>
    <w:rsid w:val="007E103E"/>
    <w:rsid w:val="007F43B1"/>
    <w:rsid w:val="0082621A"/>
    <w:rsid w:val="00826CD9"/>
    <w:rsid w:val="008327E1"/>
    <w:rsid w:val="00867A91"/>
    <w:rsid w:val="008832EF"/>
    <w:rsid w:val="008A2FBE"/>
    <w:rsid w:val="008B2E96"/>
    <w:rsid w:val="008B7F61"/>
    <w:rsid w:val="008E552B"/>
    <w:rsid w:val="008F226B"/>
    <w:rsid w:val="009000C6"/>
    <w:rsid w:val="00902C6D"/>
    <w:rsid w:val="00915129"/>
    <w:rsid w:val="00921246"/>
    <w:rsid w:val="00923B96"/>
    <w:rsid w:val="009426D7"/>
    <w:rsid w:val="00953793"/>
    <w:rsid w:val="00964344"/>
    <w:rsid w:val="00965B0E"/>
    <w:rsid w:val="00974466"/>
    <w:rsid w:val="009A3934"/>
    <w:rsid w:val="009B1902"/>
    <w:rsid w:val="009C05A5"/>
    <w:rsid w:val="009E0A23"/>
    <w:rsid w:val="009E5820"/>
    <w:rsid w:val="00A1602D"/>
    <w:rsid w:val="00A3223D"/>
    <w:rsid w:val="00A36568"/>
    <w:rsid w:val="00A37653"/>
    <w:rsid w:val="00A41A7C"/>
    <w:rsid w:val="00A44830"/>
    <w:rsid w:val="00A63352"/>
    <w:rsid w:val="00A635EE"/>
    <w:rsid w:val="00A70689"/>
    <w:rsid w:val="00A72052"/>
    <w:rsid w:val="00A8235B"/>
    <w:rsid w:val="00A83EAD"/>
    <w:rsid w:val="00AA0A0F"/>
    <w:rsid w:val="00AA54BC"/>
    <w:rsid w:val="00AB24D0"/>
    <w:rsid w:val="00AB26DC"/>
    <w:rsid w:val="00AC1D67"/>
    <w:rsid w:val="00AE017A"/>
    <w:rsid w:val="00AE1D86"/>
    <w:rsid w:val="00B00B0F"/>
    <w:rsid w:val="00B0691C"/>
    <w:rsid w:val="00B16049"/>
    <w:rsid w:val="00B336EE"/>
    <w:rsid w:val="00B440CC"/>
    <w:rsid w:val="00B478B6"/>
    <w:rsid w:val="00B90639"/>
    <w:rsid w:val="00BC3617"/>
    <w:rsid w:val="00BC49A0"/>
    <w:rsid w:val="00BC49ED"/>
    <w:rsid w:val="00BE0B8D"/>
    <w:rsid w:val="00BE4790"/>
    <w:rsid w:val="00BF4252"/>
    <w:rsid w:val="00C023FB"/>
    <w:rsid w:val="00C11774"/>
    <w:rsid w:val="00C12410"/>
    <w:rsid w:val="00C329A2"/>
    <w:rsid w:val="00C41857"/>
    <w:rsid w:val="00C44869"/>
    <w:rsid w:val="00C46277"/>
    <w:rsid w:val="00C5246A"/>
    <w:rsid w:val="00C61A6F"/>
    <w:rsid w:val="00C879F0"/>
    <w:rsid w:val="00C91D54"/>
    <w:rsid w:val="00CA1098"/>
    <w:rsid w:val="00CB2FD7"/>
    <w:rsid w:val="00CD12BD"/>
    <w:rsid w:val="00CD7375"/>
    <w:rsid w:val="00CE306C"/>
    <w:rsid w:val="00CF0CCD"/>
    <w:rsid w:val="00CF2A0D"/>
    <w:rsid w:val="00CF61E1"/>
    <w:rsid w:val="00CF6FB9"/>
    <w:rsid w:val="00D272F8"/>
    <w:rsid w:val="00D27460"/>
    <w:rsid w:val="00D27B7F"/>
    <w:rsid w:val="00D334ED"/>
    <w:rsid w:val="00D36BB3"/>
    <w:rsid w:val="00D538B7"/>
    <w:rsid w:val="00D601AE"/>
    <w:rsid w:val="00D743F7"/>
    <w:rsid w:val="00D9144A"/>
    <w:rsid w:val="00D96BD8"/>
    <w:rsid w:val="00DB1A78"/>
    <w:rsid w:val="00DB25C9"/>
    <w:rsid w:val="00DC4790"/>
    <w:rsid w:val="00DE17CA"/>
    <w:rsid w:val="00E027CE"/>
    <w:rsid w:val="00E07D65"/>
    <w:rsid w:val="00E322CD"/>
    <w:rsid w:val="00E35D11"/>
    <w:rsid w:val="00E42357"/>
    <w:rsid w:val="00E44437"/>
    <w:rsid w:val="00E531E1"/>
    <w:rsid w:val="00E562EE"/>
    <w:rsid w:val="00EE1E36"/>
    <w:rsid w:val="00EF29AE"/>
    <w:rsid w:val="00EF6FCD"/>
    <w:rsid w:val="00F014D7"/>
    <w:rsid w:val="00F06E9C"/>
    <w:rsid w:val="00F12D24"/>
    <w:rsid w:val="00F15A6B"/>
    <w:rsid w:val="00F25571"/>
    <w:rsid w:val="00F3602B"/>
    <w:rsid w:val="00F4550D"/>
    <w:rsid w:val="00F52EF1"/>
    <w:rsid w:val="00F62206"/>
    <w:rsid w:val="00F67CB6"/>
    <w:rsid w:val="00F7267A"/>
    <w:rsid w:val="00F828F6"/>
    <w:rsid w:val="00F83B6E"/>
    <w:rsid w:val="00FA3407"/>
    <w:rsid w:val="00FC0C52"/>
    <w:rsid w:val="00FC1476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22.06.-28.06.2026 Zunanji DU Polzela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20.07.-26.07.2026 Zunanji DU Polzela</dc:title>
  <dc:creator>kuhinja</dc:creator>
  <cp:lastModifiedBy>Mojca Podbregar</cp:lastModifiedBy>
  <cp:revision>27</cp:revision>
  <cp:lastPrinted>2026-06-19T10:58:00Z</cp:lastPrinted>
  <dcterms:created xsi:type="dcterms:W3CDTF">2026-06-03T17:06:00Z</dcterms:created>
  <dcterms:modified xsi:type="dcterms:W3CDTF">2026-07-03T11:39:00Z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